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9F" w:rsidRPr="0061542C" w:rsidRDefault="0007789F" w:rsidP="0007789F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28"/>
          <w:szCs w:val="28"/>
        </w:rPr>
        <w:t>Мониторинг</w:t>
      </w:r>
      <w:r>
        <w:rPr>
          <w:rFonts w:ascii="Cambria" w:eastAsia="Times New Roman" w:hAnsi="Cambria" w:cs="Times New Roman"/>
          <w:b/>
          <w:bCs/>
          <w:sz w:val="28"/>
          <w:szCs w:val="28"/>
        </w:rPr>
        <w:t xml:space="preserve"> </w:t>
      </w:r>
      <w:r w:rsidRPr="0061542C">
        <w:rPr>
          <w:rFonts w:ascii="Cambria" w:eastAsia="Times New Roman" w:hAnsi="Cambria" w:cs="Times New Roman"/>
          <w:b/>
          <w:bCs/>
          <w:sz w:val="28"/>
          <w:szCs w:val="28"/>
        </w:rPr>
        <w:t xml:space="preserve"> развития речи в подготовительной  группе</w:t>
      </w:r>
      <w:r>
        <w:rPr>
          <w:rFonts w:ascii="Cambria" w:eastAsia="Times New Roman" w:hAnsi="Cambria" w:cs="Times New Roman"/>
          <w:b/>
          <w:bCs/>
          <w:sz w:val="28"/>
          <w:szCs w:val="28"/>
        </w:rPr>
        <w:t xml:space="preserve"> №3 МБОУ «Гимназия№21» на 2022 – 2023</w:t>
      </w:r>
      <w:r w:rsidRPr="0061542C">
        <w:rPr>
          <w:rFonts w:ascii="Cambria" w:eastAsia="Times New Roman" w:hAnsi="Cambria" w:cs="Times New Roman"/>
          <w:b/>
          <w:bCs/>
          <w:sz w:val="28"/>
          <w:szCs w:val="28"/>
        </w:rPr>
        <w:t>год</w:t>
      </w:r>
    </w:p>
    <w:p w:rsidR="0007789F" w:rsidRPr="0061542C" w:rsidRDefault="0007789F" w:rsidP="0007789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542C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Эталон развития речи ребенка. </w:t>
      </w:r>
    </w:p>
    <w:p w:rsidR="0007789F" w:rsidRPr="0061542C" w:rsidRDefault="0007789F" w:rsidP="000778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42C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1.Участвует в коллективном разговоре: задает вопросы, отвечает на них, аргументируя ответ; последовательно и логично, понятно для собеседников рассказывает о факте, событии, явлении.</w:t>
      </w:r>
    </w:p>
    <w:p w:rsidR="0007789F" w:rsidRPr="0061542C" w:rsidRDefault="0007789F" w:rsidP="000778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15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Доброжелателен</w:t>
      </w:r>
      <w:proofErr w:type="gramEnd"/>
      <w:r w:rsidRPr="00615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собеседниками, говорит спокойно, не повышая голоса.</w:t>
      </w:r>
    </w:p>
    <w:p w:rsidR="0007789F" w:rsidRPr="0061542C" w:rsidRDefault="0007789F" w:rsidP="000778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4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общении с взрослыми и сверстниками пользуется формулами словесной вежливости.</w:t>
      </w:r>
    </w:p>
    <w:p w:rsidR="0007789F" w:rsidRPr="0061542C" w:rsidRDefault="0007789F" w:rsidP="000778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42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Употребляет синонимы, антонимы, сложные предложения разных видов.</w:t>
      </w:r>
    </w:p>
    <w:p w:rsidR="0007789F" w:rsidRPr="0061542C" w:rsidRDefault="0007789F" w:rsidP="000778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42C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Различает понятия «звук», «слог», «слово», «предложение». Называет в последовательности слова в предложении, звуки и слоги в словах. Находит в предложении слова с заданным звуком, определят место звука в слове.</w:t>
      </w:r>
    </w:p>
    <w:p w:rsidR="0007789F" w:rsidRPr="0061542C" w:rsidRDefault="0007789F" w:rsidP="0007789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542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Пересказывает и драматизирует небольшие литературные произведения; составляет по плану и образцу рассказы из опыта, о предмете, по сюжетной картинке, набору картин с фабульным развитием действия.</w:t>
      </w:r>
    </w:p>
    <w:p w:rsidR="0007789F" w:rsidRPr="0061542C" w:rsidRDefault="0007789F" w:rsidP="0007789F">
      <w:pPr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7"/>
        <w:gridCol w:w="1988"/>
        <w:gridCol w:w="857"/>
        <w:gridCol w:w="992"/>
        <w:gridCol w:w="993"/>
        <w:gridCol w:w="992"/>
        <w:gridCol w:w="1417"/>
        <w:gridCol w:w="1134"/>
        <w:gridCol w:w="993"/>
        <w:gridCol w:w="1134"/>
        <w:gridCol w:w="850"/>
        <w:gridCol w:w="567"/>
        <w:gridCol w:w="567"/>
        <w:gridCol w:w="709"/>
        <w:gridCol w:w="992"/>
      </w:tblGrid>
      <w:tr w:rsidR="0007789F" w:rsidRPr="0061542C" w:rsidTr="008F3ABC">
        <w:tc>
          <w:tcPr>
            <w:tcW w:w="807" w:type="dxa"/>
            <w:vMerge w:val="restart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proofErr w:type="gramStart"/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8" w:type="dxa"/>
            <w:vMerge w:val="restart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И.Ф.ребенка</w:t>
            </w:r>
            <w:proofErr w:type="spellEnd"/>
          </w:p>
        </w:tc>
        <w:tc>
          <w:tcPr>
            <w:tcW w:w="9929" w:type="dxa"/>
            <w:gridSpan w:val="10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1276" w:type="dxa"/>
            <w:gridSpan w:val="2"/>
            <w:vMerge w:val="restart"/>
          </w:tcPr>
          <w:p w:rsidR="0007789F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992" w:type="dxa"/>
          </w:tcPr>
          <w:p w:rsidR="0007789F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7789F" w:rsidRPr="0061542C" w:rsidTr="008F3ABC">
        <w:tc>
          <w:tcPr>
            <w:tcW w:w="807" w:type="dxa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gridSpan w:val="2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Формирование словаря</w:t>
            </w:r>
          </w:p>
        </w:tc>
        <w:tc>
          <w:tcPr>
            <w:tcW w:w="1985" w:type="dxa"/>
            <w:gridSpan w:val="2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Связная речь</w:t>
            </w:r>
          </w:p>
        </w:tc>
        <w:tc>
          <w:tcPr>
            <w:tcW w:w="2551" w:type="dxa"/>
            <w:gridSpan w:val="2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Грамматический строй речи</w:t>
            </w:r>
          </w:p>
        </w:tc>
        <w:tc>
          <w:tcPr>
            <w:tcW w:w="2127" w:type="dxa"/>
            <w:gridSpan w:val="2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Звуковая культура речи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Фонетико-фонематический слух</w:t>
            </w:r>
          </w:p>
        </w:tc>
        <w:tc>
          <w:tcPr>
            <w:tcW w:w="1276" w:type="dxa"/>
            <w:gridSpan w:val="2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Диагноз</w:t>
            </w:r>
          </w:p>
        </w:tc>
      </w:tr>
      <w:tr w:rsidR="0007789F" w:rsidRPr="0061542C" w:rsidTr="008F3ABC">
        <w:trPr>
          <w:trHeight w:val="353"/>
        </w:trPr>
        <w:tc>
          <w:tcPr>
            <w:tcW w:w="807" w:type="dxa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7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992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993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992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1417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1134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993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1134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850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567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7789F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89F" w:rsidRPr="00A130B1" w:rsidTr="008F3ABC">
        <w:tc>
          <w:tcPr>
            <w:tcW w:w="807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8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7" w:type="dxa"/>
          </w:tcPr>
          <w:p w:rsidR="0007789F" w:rsidRPr="00A130B1" w:rsidRDefault="0007789F" w:rsidP="00077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7789F" w:rsidRPr="00A130B1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789F" w:rsidRPr="00A130B1" w:rsidRDefault="0007789F" w:rsidP="000778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– 13 - 15</w:t>
      </w:r>
      <w:r w:rsidRPr="00A1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баллов;  </w:t>
      </w:r>
    </w:p>
    <w:p w:rsidR="0007789F" w:rsidRPr="0061542C" w:rsidRDefault="0007789F" w:rsidP="000778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– 9 - 12</w:t>
      </w:r>
      <w:r w:rsidRPr="00615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баллов;</w:t>
      </w:r>
    </w:p>
    <w:p w:rsidR="0007789F" w:rsidRPr="0061542C" w:rsidRDefault="0007789F" w:rsidP="000778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– 5 -8 баллов</w:t>
      </w:r>
      <w:r w:rsidRPr="00615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789F" w:rsidRPr="0061542C" w:rsidRDefault="0007789F" w:rsidP="000778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3"/>
        <w:gridCol w:w="2193"/>
        <w:gridCol w:w="2193"/>
      </w:tblGrid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Н.Г.</w:t>
            </w: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К.Г.</w:t>
            </w:r>
          </w:p>
        </w:tc>
      </w:tr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07789F" w:rsidRPr="0061542C" w:rsidRDefault="0007789F" w:rsidP="0007789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93" w:type="dxa"/>
          </w:tcPr>
          <w:p w:rsidR="0007789F" w:rsidRPr="0061542C" w:rsidRDefault="0007789F" w:rsidP="0007789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2193" w:type="dxa"/>
          </w:tcPr>
          <w:p w:rsidR="0007789F" w:rsidRPr="00FD27CD" w:rsidRDefault="0007789F" w:rsidP="0007789F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2193" w:type="dxa"/>
          </w:tcPr>
          <w:p w:rsidR="0007789F" w:rsidRPr="0061542C" w:rsidRDefault="0007789F" w:rsidP="0007789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 w:rsidRPr="006154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  </w:t>
            </w:r>
          </w:p>
        </w:tc>
      </w:tr>
      <w:tr w:rsidR="0007789F" w:rsidRPr="0061542C" w:rsidTr="008F3ABC">
        <w:tc>
          <w:tcPr>
            <w:tcW w:w="2193" w:type="dxa"/>
          </w:tcPr>
          <w:p w:rsidR="0007789F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789F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789F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07789F" w:rsidRPr="0061542C" w:rsidRDefault="0007789F" w:rsidP="0007789F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93" w:type="dxa"/>
          </w:tcPr>
          <w:p w:rsidR="0007789F" w:rsidRPr="0061542C" w:rsidRDefault="0007789F" w:rsidP="0007789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7789F" w:rsidRDefault="0007789F" w:rsidP="0007789F">
      <w:pPr>
        <w:keepNext/>
        <w:keepLines/>
        <w:spacing w:after="0" w:line="240" w:lineRule="auto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</w:p>
    <w:p w:rsidR="0007789F" w:rsidRPr="0061542C" w:rsidRDefault="0007789F" w:rsidP="0007789F">
      <w:pPr>
        <w:keepNext/>
        <w:keepLines/>
        <w:spacing w:after="0" w:line="240" w:lineRule="auto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28"/>
          <w:szCs w:val="28"/>
        </w:rPr>
        <w:t>Мониторинг</w:t>
      </w:r>
      <w:bookmarkStart w:id="0" w:name="_GoBack"/>
      <w:bookmarkEnd w:id="0"/>
      <w:r w:rsidRPr="0061542C">
        <w:rPr>
          <w:rFonts w:ascii="Cambria" w:eastAsia="Times New Roman" w:hAnsi="Cambria" w:cs="Times New Roman"/>
          <w:b/>
          <w:bCs/>
          <w:sz w:val="28"/>
          <w:szCs w:val="28"/>
        </w:rPr>
        <w:t xml:space="preserve"> развития речи в старшей   группе</w:t>
      </w:r>
      <w:r>
        <w:rPr>
          <w:rFonts w:ascii="Cambria" w:eastAsia="Times New Roman" w:hAnsi="Cambria" w:cs="Times New Roman"/>
          <w:b/>
          <w:bCs/>
          <w:sz w:val="28"/>
          <w:szCs w:val="28"/>
        </w:rPr>
        <w:t xml:space="preserve"> № 3 МБОУ «Гимназия№21» на 2022 -2023</w:t>
      </w:r>
      <w:r w:rsidRPr="0061542C">
        <w:rPr>
          <w:rFonts w:ascii="Cambria" w:eastAsia="Times New Roman" w:hAnsi="Cambria" w:cs="Times New Roman"/>
          <w:b/>
          <w:bCs/>
          <w:sz w:val="28"/>
          <w:szCs w:val="28"/>
        </w:rPr>
        <w:t xml:space="preserve"> год</w:t>
      </w:r>
    </w:p>
    <w:p w:rsidR="0007789F" w:rsidRPr="0061542C" w:rsidRDefault="0007789F" w:rsidP="0007789F">
      <w:pPr>
        <w:rPr>
          <w:rFonts w:ascii="Calibri" w:eastAsia="Times New Roman" w:hAnsi="Calibri" w:cs="Times New Roman"/>
        </w:rPr>
      </w:pPr>
    </w:p>
    <w:p w:rsidR="0007789F" w:rsidRPr="0061542C" w:rsidRDefault="0007789F" w:rsidP="0007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1542C">
        <w:rPr>
          <w:rFonts w:ascii="Times New Roman" w:eastAsia="Times New Roman" w:hAnsi="Times New Roman" w:cs="Times New Roman"/>
          <w:b/>
          <w:lang w:eastAsia="ru-RU"/>
        </w:rPr>
        <w:t xml:space="preserve">Эталон развития речи ребенка. </w:t>
      </w:r>
    </w:p>
    <w:p w:rsidR="0007789F" w:rsidRPr="0061542C" w:rsidRDefault="0007789F" w:rsidP="0007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42C">
        <w:rPr>
          <w:rFonts w:ascii="Times New Roman" w:eastAsia="Times New Roman" w:hAnsi="Times New Roman" w:cs="Times New Roman"/>
          <w:lang w:eastAsia="ru-RU"/>
        </w:rPr>
        <w:t>1.</w:t>
      </w:r>
      <w:r w:rsidRPr="0061542C">
        <w:rPr>
          <w:rFonts w:ascii="Times New Roman" w:eastAsia="Times New Roman" w:hAnsi="Times New Roman" w:cs="Times New Roman"/>
          <w:color w:val="000000"/>
          <w:lang w:eastAsia="ru-RU"/>
        </w:rPr>
        <w:t>Умеет самостоятельно составлять по образцу рассказы из личного опыта, по сюжетной картине, по набору картинок.</w:t>
      </w:r>
    </w:p>
    <w:p w:rsidR="0007789F" w:rsidRPr="0061542C" w:rsidRDefault="0007789F" w:rsidP="0007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42C">
        <w:rPr>
          <w:rFonts w:ascii="Times New Roman" w:eastAsia="Times New Roman" w:hAnsi="Times New Roman" w:cs="Times New Roman"/>
          <w:color w:val="000000"/>
          <w:lang w:eastAsia="ru-RU"/>
        </w:rPr>
        <w:t>2. Умеет сочинять концовки к сказкам.</w:t>
      </w:r>
    </w:p>
    <w:p w:rsidR="0007789F" w:rsidRPr="0061542C" w:rsidRDefault="0007789F" w:rsidP="0007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42C">
        <w:rPr>
          <w:rFonts w:ascii="Times New Roman" w:eastAsia="Times New Roman" w:hAnsi="Times New Roman" w:cs="Times New Roman"/>
          <w:color w:val="000000"/>
          <w:lang w:eastAsia="ru-RU"/>
        </w:rPr>
        <w:t>3. Умеет последовательно, без существенных пропусков пересказывать небольшие литературные произведения.</w:t>
      </w:r>
    </w:p>
    <w:p w:rsidR="0007789F" w:rsidRPr="0061542C" w:rsidRDefault="0007789F" w:rsidP="0007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42C">
        <w:rPr>
          <w:rFonts w:ascii="Times New Roman" w:eastAsia="Times New Roman" w:hAnsi="Times New Roman" w:cs="Times New Roman"/>
          <w:color w:val="000000"/>
          <w:lang w:eastAsia="ru-RU"/>
        </w:rPr>
        <w:t>4. Умеет согласовывать прилагательные с существительными, подбирать к существительному несколько прилагательных.</w:t>
      </w:r>
    </w:p>
    <w:p w:rsidR="0007789F" w:rsidRPr="0061542C" w:rsidRDefault="0007789F" w:rsidP="0007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42C">
        <w:rPr>
          <w:rFonts w:ascii="Times New Roman" w:eastAsia="Times New Roman" w:hAnsi="Times New Roman" w:cs="Times New Roman"/>
          <w:color w:val="000000"/>
          <w:lang w:eastAsia="ru-RU"/>
        </w:rPr>
        <w:t xml:space="preserve">5. Умеет заменять слово другим со сходным значением. </w:t>
      </w:r>
    </w:p>
    <w:p w:rsidR="0007789F" w:rsidRPr="0061542C" w:rsidRDefault="0007789F" w:rsidP="0007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42C">
        <w:rPr>
          <w:rFonts w:ascii="Times New Roman" w:eastAsia="Times New Roman" w:hAnsi="Times New Roman" w:cs="Times New Roman"/>
          <w:color w:val="000000"/>
          <w:lang w:eastAsia="ru-RU"/>
        </w:rPr>
        <w:t>6. Умеет определять место звука в слове.</w:t>
      </w:r>
    </w:p>
    <w:p w:rsidR="0007789F" w:rsidRPr="0061542C" w:rsidRDefault="0007789F" w:rsidP="0007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7"/>
        <w:gridCol w:w="1988"/>
        <w:gridCol w:w="1339"/>
        <w:gridCol w:w="1322"/>
        <w:gridCol w:w="1303"/>
        <w:gridCol w:w="1302"/>
        <w:gridCol w:w="1350"/>
        <w:gridCol w:w="1330"/>
        <w:gridCol w:w="1308"/>
        <w:gridCol w:w="1304"/>
        <w:gridCol w:w="717"/>
        <w:gridCol w:w="716"/>
      </w:tblGrid>
      <w:tr w:rsidR="0007789F" w:rsidRPr="0061542C" w:rsidTr="008F3ABC">
        <w:tc>
          <w:tcPr>
            <w:tcW w:w="807" w:type="dxa"/>
            <w:vMerge w:val="restart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proofErr w:type="gramStart"/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8" w:type="dxa"/>
            <w:vMerge w:val="restart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И.Ф.ребенка</w:t>
            </w:r>
            <w:proofErr w:type="spellEnd"/>
          </w:p>
        </w:tc>
        <w:tc>
          <w:tcPr>
            <w:tcW w:w="10558" w:type="dxa"/>
            <w:gridSpan w:val="8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1433" w:type="dxa"/>
            <w:gridSpan w:val="2"/>
            <w:vMerge w:val="restart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</w:tr>
      <w:tr w:rsidR="0007789F" w:rsidRPr="0061542C" w:rsidTr="008F3ABC">
        <w:tc>
          <w:tcPr>
            <w:tcW w:w="807" w:type="dxa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gridSpan w:val="2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Формирование словаря</w:t>
            </w:r>
          </w:p>
        </w:tc>
        <w:tc>
          <w:tcPr>
            <w:tcW w:w="2605" w:type="dxa"/>
            <w:gridSpan w:val="2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Связная речь</w:t>
            </w:r>
          </w:p>
        </w:tc>
        <w:tc>
          <w:tcPr>
            <w:tcW w:w="2680" w:type="dxa"/>
            <w:gridSpan w:val="2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Грамматический строй речи</w:t>
            </w:r>
          </w:p>
        </w:tc>
        <w:tc>
          <w:tcPr>
            <w:tcW w:w="2612" w:type="dxa"/>
            <w:gridSpan w:val="2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Звуковая культура речи</w:t>
            </w:r>
          </w:p>
        </w:tc>
        <w:tc>
          <w:tcPr>
            <w:tcW w:w="1433" w:type="dxa"/>
            <w:gridSpan w:val="2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7789F" w:rsidRPr="0061542C" w:rsidTr="008F3ABC">
        <w:tc>
          <w:tcPr>
            <w:tcW w:w="807" w:type="dxa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vMerge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1322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1303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1302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1350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1330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1308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1304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  <w:tc>
          <w:tcPr>
            <w:tcW w:w="717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Н.г</w:t>
            </w:r>
            <w:proofErr w:type="spellEnd"/>
          </w:p>
        </w:tc>
        <w:tc>
          <w:tcPr>
            <w:tcW w:w="716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К.г</w:t>
            </w:r>
            <w:proofErr w:type="spellEnd"/>
          </w:p>
        </w:tc>
      </w:tr>
      <w:tr w:rsidR="0007789F" w:rsidRPr="0061542C" w:rsidTr="008F3ABC">
        <w:tc>
          <w:tcPr>
            <w:tcW w:w="807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8" w:type="dxa"/>
          </w:tcPr>
          <w:p w:rsidR="0007789F" w:rsidRPr="0061542C" w:rsidRDefault="0007789F" w:rsidP="008F3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07789F" w:rsidRPr="0061542C" w:rsidRDefault="0007789F" w:rsidP="008F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789F" w:rsidRPr="0061542C" w:rsidRDefault="0007789F" w:rsidP="000778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 – 10 - 12 баллов;    </w:t>
      </w:r>
    </w:p>
    <w:p w:rsidR="0007789F" w:rsidRPr="0061542C" w:rsidRDefault="0007789F" w:rsidP="000778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– 7 - 9 баллов;</w:t>
      </w:r>
    </w:p>
    <w:p w:rsidR="0007789F" w:rsidRPr="0061542C" w:rsidRDefault="0007789F" w:rsidP="000778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154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Низкий уровень – 4 -6 балла</w:t>
      </w:r>
    </w:p>
    <w:p w:rsidR="0007789F" w:rsidRPr="0061542C" w:rsidRDefault="0007789F" w:rsidP="000778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3"/>
        <w:gridCol w:w="2193"/>
        <w:gridCol w:w="2193"/>
      </w:tblGrid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Н.Г.</w:t>
            </w: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К.Г.</w:t>
            </w:r>
          </w:p>
        </w:tc>
      </w:tr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2193" w:type="dxa"/>
          </w:tcPr>
          <w:p w:rsidR="0007789F" w:rsidRPr="0061542C" w:rsidRDefault="0007789F" w:rsidP="0007789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07789F" w:rsidRPr="0061542C" w:rsidRDefault="0007789F" w:rsidP="0007789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</w:p>
        </w:tc>
      </w:tr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2193" w:type="dxa"/>
          </w:tcPr>
          <w:p w:rsidR="0007789F" w:rsidRPr="0061542C" w:rsidRDefault="0007789F" w:rsidP="0007789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</w:tcPr>
          <w:p w:rsidR="0007789F" w:rsidRPr="0061542C" w:rsidRDefault="0007789F" w:rsidP="0007789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4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 w:rsidRPr="006154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  </w:t>
            </w:r>
          </w:p>
        </w:tc>
      </w:tr>
      <w:tr w:rsidR="0007789F" w:rsidRPr="0061542C" w:rsidTr="008F3ABC"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3" w:type="dxa"/>
          </w:tcPr>
          <w:p w:rsidR="0007789F" w:rsidRPr="0061542C" w:rsidRDefault="0007789F" w:rsidP="008F3A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95A5F" w:rsidRDefault="00A95A5F"/>
    <w:sectPr w:rsidR="00A95A5F" w:rsidSect="000778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9F"/>
    <w:rsid w:val="0007789F"/>
    <w:rsid w:val="00A9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78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778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2022-11-30T09:07:00Z</dcterms:created>
  <dcterms:modified xsi:type="dcterms:W3CDTF">2022-11-30T09:11:00Z</dcterms:modified>
</cp:coreProperties>
</file>